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8A" w:rsidRPr="00736367" w:rsidRDefault="00445F8A" w:rsidP="00445F8A">
      <w:pPr>
        <w:jc w:val="center"/>
        <w:rPr>
          <w:rFonts w:ascii="Arial" w:hAnsi="Arial"/>
          <w:b/>
          <w:sz w:val="28"/>
          <w:u w:val="single"/>
        </w:rPr>
      </w:pPr>
      <w:r w:rsidRPr="00736367">
        <w:rPr>
          <w:rFonts w:ascii="Arial" w:hAnsi="Arial"/>
          <w:b/>
          <w:noProof/>
          <w:sz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-711200</wp:posOffset>
            </wp:positionV>
            <wp:extent cx="965200" cy="914400"/>
            <wp:effectExtent l="25400" t="0" r="0" b="0"/>
            <wp:wrapNone/>
            <wp:docPr id="1" name="Picture 1" descr="logo color-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-ve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468" w:rsidRPr="00736367" w:rsidRDefault="00CB2468" w:rsidP="00445F8A">
      <w:pPr>
        <w:jc w:val="center"/>
        <w:rPr>
          <w:rFonts w:ascii="Arial" w:hAnsi="Arial"/>
        </w:rPr>
      </w:pPr>
      <w:r w:rsidRPr="00736367">
        <w:rPr>
          <w:rFonts w:ascii="Arial" w:hAnsi="Arial"/>
          <w:b/>
          <w:sz w:val="28"/>
        </w:rPr>
        <w:t>Summary of Performance</w:t>
      </w:r>
    </w:p>
    <w:p w:rsidR="00445F8A" w:rsidRPr="00736367" w:rsidRDefault="00445F8A">
      <w:pPr>
        <w:rPr>
          <w:rFonts w:ascii="Arial" w:hAnsi="Arial"/>
          <w:sz w:val="16"/>
        </w:rPr>
      </w:pPr>
    </w:p>
    <w:p w:rsidR="009767E0" w:rsidRDefault="006A215C">
      <w:pPr>
        <w:rPr>
          <w:rFonts w:ascii="Arial" w:hAnsi="Arial"/>
          <w:b/>
          <w:sz w:val="20"/>
        </w:rPr>
      </w:pPr>
      <w:r w:rsidRPr="00736367">
        <w:rPr>
          <w:rFonts w:ascii="Arial" w:hAnsi="Arial"/>
          <w:b/>
          <w:sz w:val="20"/>
        </w:rPr>
        <w:t xml:space="preserve">Person completing </w:t>
      </w:r>
      <w:r w:rsidR="00F570D0" w:rsidRPr="00736367">
        <w:rPr>
          <w:rFonts w:ascii="Arial" w:hAnsi="Arial"/>
          <w:b/>
          <w:sz w:val="20"/>
        </w:rPr>
        <w:t>this form</w:t>
      </w:r>
    </w:p>
    <w:p w:rsidR="006A215C" w:rsidRPr="009767E0" w:rsidRDefault="006A215C">
      <w:pPr>
        <w:rPr>
          <w:rFonts w:ascii="Arial" w:hAnsi="Arial"/>
          <w:b/>
          <w:sz w:val="12"/>
        </w:rPr>
      </w:pPr>
    </w:p>
    <w:p w:rsidR="00FB6379" w:rsidRPr="00736367" w:rsidRDefault="00FB6379" w:rsidP="0031613A">
      <w:pPr>
        <w:tabs>
          <w:tab w:val="center" w:leader="underscore" w:pos="10584"/>
          <w:tab w:val="center" w:leader="underscore" w:pos="1062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Name:</w:t>
      </w:r>
      <w:r w:rsidR="001F4852">
        <w:rPr>
          <w:rFonts w:ascii="Arial" w:hAnsi="Arial"/>
          <w:sz w:val="20"/>
        </w:rPr>
        <w:t xml:space="preserve"> </w:t>
      </w:r>
      <w:r w:rsidR="00E51E74">
        <w:rPr>
          <w:rFonts w:ascii="Arial" w:hAnsi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6004E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bookmarkStart w:id="1" w:name="_GoBack"/>
      <w:r w:rsidR="00AE5579">
        <w:rPr>
          <w:rFonts w:ascii="Arial" w:hAnsi="Arial"/>
          <w:sz w:val="20"/>
        </w:rPr>
        <w:t>›</w:t>
      </w:r>
      <w:bookmarkEnd w:id="1"/>
      <w:r w:rsidR="00E51E74">
        <w:rPr>
          <w:rFonts w:ascii="Arial" w:hAnsi="Arial"/>
          <w:sz w:val="20"/>
        </w:rPr>
        <w:fldChar w:fldCharType="end"/>
      </w:r>
      <w:bookmarkEnd w:id="0"/>
    </w:p>
    <w:p w:rsidR="00FB6379" w:rsidRPr="00736367" w:rsidRDefault="00FB6379" w:rsidP="0031613A">
      <w:pPr>
        <w:tabs>
          <w:tab w:val="center" w:leader="underscore" w:pos="10584"/>
          <w:tab w:val="center" w:leader="underscore" w:pos="1062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Email address: </w:t>
      </w:r>
      <w:r w:rsidR="00E51E74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2"/>
    </w:p>
    <w:p w:rsidR="004F67E6" w:rsidRPr="00736367" w:rsidRDefault="00FB6379" w:rsidP="0031613A">
      <w:pPr>
        <w:tabs>
          <w:tab w:val="left" w:leader="underscore" w:pos="1053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Title: </w:t>
      </w:r>
      <w:r w:rsidR="00E51E74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CC7939">
        <w:rPr>
          <w:rFonts w:ascii="Arial" w:hAnsi="Arial"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"/>
      <w:r w:rsidRPr="00736367">
        <w:rPr>
          <w:rFonts w:ascii="Arial" w:hAnsi="Arial"/>
          <w:sz w:val="20"/>
        </w:rPr>
        <w:br/>
        <w:t xml:space="preserve">Date SOP completed: </w:t>
      </w:r>
      <w:r w:rsidR="00E51E74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4"/>
    </w:p>
    <w:p w:rsidR="004F67E6" w:rsidRPr="00736367" w:rsidRDefault="002B5817" w:rsidP="004F67E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148590</wp:posOffset>
                </wp:positionV>
                <wp:extent cx="6699250" cy="25400"/>
                <wp:effectExtent l="57150" t="59690" r="76200" b="1054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7pt" to="527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" strokecolor="black [3213]" strokeweight="1pt">
                <v:fill o:detectmouseclick="t"/>
                <v:shadow on="t" opacity="22938f" mv:blur="38100f" offset="0,2pt"/>
              </v:line>
            </w:pict>
          </mc:Fallback>
        </mc:AlternateContent>
      </w:r>
    </w:p>
    <w:p w:rsidR="006A215C" w:rsidRPr="00736367" w:rsidRDefault="006A215C" w:rsidP="004F67E6">
      <w:pPr>
        <w:tabs>
          <w:tab w:val="left" w:leader="underscore" w:pos="10224"/>
        </w:tabs>
        <w:rPr>
          <w:rFonts w:ascii="Arial" w:hAnsi="Arial"/>
        </w:rPr>
      </w:pPr>
    </w:p>
    <w:p w:rsidR="003805F2" w:rsidRPr="00736367" w:rsidRDefault="00727410">
      <w:pPr>
        <w:rPr>
          <w:rFonts w:ascii="Arial" w:hAnsi="Arial"/>
          <w:b/>
        </w:rPr>
      </w:pPr>
      <w:r w:rsidRPr="00736367">
        <w:rPr>
          <w:rFonts w:ascii="Arial" w:hAnsi="Arial"/>
          <w:b/>
        </w:rPr>
        <w:t xml:space="preserve">Part 1:  </w:t>
      </w:r>
      <w:r w:rsidR="006A215C" w:rsidRPr="00736367">
        <w:rPr>
          <w:rFonts w:ascii="Arial" w:hAnsi="Arial"/>
          <w:b/>
        </w:rPr>
        <w:t>Background Information</w:t>
      </w:r>
    </w:p>
    <w:p w:rsidR="006A215C" w:rsidRPr="009767E0" w:rsidRDefault="006A215C">
      <w:pPr>
        <w:rPr>
          <w:rFonts w:ascii="Arial" w:hAnsi="Arial"/>
          <w:b/>
          <w:sz w:val="12"/>
        </w:rPr>
      </w:pPr>
    </w:p>
    <w:p w:rsidR="003805F2" w:rsidRPr="00736367" w:rsidRDefault="003805F2" w:rsidP="001F4852">
      <w:pPr>
        <w:tabs>
          <w:tab w:val="left" w:pos="5400"/>
          <w:tab w:val="left" w:leader="underscore" w:pos="1053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Students name: </w:t>
      </w:r>
      <w:r w:rsidR="00E51E74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5"/>
      <w:r w:rsidR="001F4852">
        <w:rPr>
          <w:rFonts w:ascii="Arial" w:hAnsi="Arial"/>
          <w:sz w:val="20"/>
        </w:rPr>
        <w:t xml:space="preserve">                                                            </w:t>
      </w:r>
      <w:r w:rsidR="00853368">
        <w:rPr>
          <w:rFonts w:ascii="Arial" w:hAnsi="Arial"/>
          <w:sz w:val="20"/>
        </w:rPr>
        <w:tab/>
        <w:t xml:space="preserve">   </w:t>
      </w:r>
      <w:r w:rsidRPr="00736367">
        <w:rPr>
          <w:rFonts w:ascii="Arial" w:hAnsi="Arial"/>
          <w:sz w:val="20"/>
        </w:rPr>
        <w:t xml:space="preserve">Date of Birth: </w:t>
      </w:r>
      <w:r w:rsidR="00E51E74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6"/>
    </w:p>
    <w:p w:rsidR="003805F2" w:rsidRPr="00736367" w:rsidRDefault="003805F2" w:rsidP="001F4852">
      <w:pPr>
        <w:tabs>
          <w:tab w:val="left" w:pos="5400"/>
          <w:tab w:val="left" w:leader="underscore" w:pos="1053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Student’s primary language: </w:t>
      </w:r>
      <w:r w:rsidR="00E51E74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7"/>
      <w:r w:rsidR="00C50462">
        <w:rPr>
          <w:rFonts w:ascii="Arial" w:hAnsi="Arial"/>
          <w:sz w:val="20"/>
        </w:rPr>
        <w:tab/>
      </w:r>
      <w:r w:rsidR="00C559CA">
        <w:rPr>
          <w:rFonts w:ascii="Arial" w:hAnsi="Arial"/>
          <w:sz w:val="20"/>
        </w:rPr>
        <w:t xml:space="preserve">   </w:t>
      </w:r>
      <w:r w:rsidRPr="00736367">
        <w:rPr>
          <w:rFonts w:ascii="Arial" w:hAnsi="Arial"/>
          <w:sz w:val="20"/>
        </w:rPr>
        <w:t xml:space="preserve">Date of most recent IEP </w:t>
      </w:r>
      <w:r w:rsidR="00727410" w:rsidRPr="00736367">
        <w:rPr>
          <w:rFonts w:ascii="Arial" w:hAnsi="Arial"/>
          <w:sz w:val="20"/>
        </w:rPr>
        <w:t>(see a</w:t>
      </w:r>
      <w:r w:rsidRPr="00736367">
        <w:rPr>
          <w:rFonts w:ascii="Arial" w:hAnsi="Arial"/>
          <w:sz w:val="20"/>
        </w:rPr>
        <w:t xml:space="preserve">ttached IEP): </w:t>
      </w:r>
      <w:r w:rsidR="00E51E74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8"/>
    </w:p>
    <w:p w:rsidR="003805F2" w:rsidRPr="00736367" w:rsidRDefault="003805F2" w:rsidP="001F4852">
      <w:pPr>
        <w:tabs>
          <w:tab w:val="left" w:pos="5400"/>
          <w:tab w:val="left" w:leader="underscore" w:pos="1053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Current school:</w:t>
      </w:r>
      <w:r w:rsidR="00C50462">
        <w:rPr>
          <w:rFonts w:ascii="Arial" w:hAnsi="Arial"/>
          <w:sz w:val="20"/>
        </w:rPr>
        <w:t xml:space="preserve"> </w:t>
      </w:r>
      <w:r w:rsidR="00E51E74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9"/>
      <w:r w:rsidR="00C50462">
        <w:rPr>
          <w:rFonts w:ascii="Arial" w:hAnsi="Arial"/>
          <w:sz w:val="20"/>
        </w:rPr>
        <w:tab/>
        <w:t xml:space="preserve">   </w:t>
      </w:r>
      <w:r w:rsidRPr="00736367">
        <w:rPr>
          <w:rFonts w:ascii="Arial" w:hAnsi="Arial"/>
          <w:sz w:val="20"/>
        </w:rPr>
        <w:t>Year of graduation/</w:t>
      </w:r>
      <w:r w:rsidR="00C559CA">
        <w:rPr>
          <w:rFonts w:ascii="Arial" w:hAnsi="Arial"/>
          <w:sz w:val="20"/>
        </w:rPr>
        <w:t xml:space="preserve">exit: </w:t>
      </w:r>
      <w:r w:rsidR="00E51E74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10"/>
      <w:r w:rsidRPr="00736367">
        <w:rPr>
          <w:rFonts w:ascii="Arial" w:hAnsi="Arial"/>
          <w:sz w:val="20"/>
        </w:rPr>
        <w:br/>
        <w:t>Address of school:</w:t>
      </w:r>
      <w:r w:rsidR="005A54BC" w:rsidRPr="00736367">
        <w:rPr>
          <w:rFonts w:ascii="Arial" w:hAnsi="Arial"/>
          <w:sz w:val="20"/>
        </w:rPr>
        <w:t xml:space="preserve"> </w:t>
      </w:r>
      <w:r w:rsidR="00E51E74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11"/>
      <w:r w:rsidR="00C50462">
        <w:rPr>
          <w:rFonts w:ascii="Arial" w:hAnsi="Arial"/>
          <w:sz w:val="20"/>
        </w:rPr>
        <w:tab/>
      </w:r>
      <w:r w:rsidR="00C559CA">
        <w:rPr>
          <w:rFonts w:ascii="Arial" w:hAnsi="Arial"/>
          <w:sz w:val="20"/>
        </w:rPr>
        <w:t xml:space="preserve"> </w:t>
      </w:r>
      <w:r w:rsidR="001F4852">
        <w:rPr>
          <w:rFonts w:ascii="Arial" w:hAnsi="Arial"/>
          <w:sz w:val="20"/>
        </w:rPr>
        <w:t xml:space="preserve">  </w:t>
      </w:r>
      <w:r w:rsidRPr="00736367">
        <w:rPr>
          <w:rFonts w:ascii="Arial" w:hAnsi="Arial"/>
          <w:sz w:val="20"/>
        </w:rPr>
        <w:t xml:space="preserve">Passed all parts of the </w:t>
      </w:r>
      <w:r w:rsidR="005A54BC" w:rsidRPr="00736367">
        <w:rPr>
          <w:rFonts w:ascii="Arial" w:hAnsi="Arial"/>
          <w:sz w:val="20"/>
        </w:rPr>
        <w:t>Utah Basic Skills Test?</w:t>
      </w:r>
      <w:r w:rsidR="00E51E74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12"/>
    </w:p>
    <w:p w:rsidR="003805F2" w:rsidRPr="00736367" w:rsidRDefault="003805F2" w:rsidP="001F4852">
      <w:pPr>
        <w:tabs>
          <w:tab w:val="left" w:pos="5400"/>
          <w:tab w:val="left" w:leader="underscore" w:pos="10530"/>
        </w:tabs>
        <w:spacing w:line="360" w:lineRule="auto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City, State &amp; Zip</w:t>
      </w:r>
      <w:r w:rsidR="00C50462">
        <w:rPr>
          <w:rFonts w:ascii="Arial" w:hAnsi="Arial"/>
          <w:sz w:val="20"/>
        </w:rPr>
        <w:t xml:space="preserve">: </w:t>
      </w:r>
      <w:r w:rsidR="00E51E74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13"/>
      <w:r w:rsidR="00C50462">
        <w:rPr>
          <w:rFonts w:ascii="Arial" w:hAnsi="Arial"/>
          <w:sz w:val="20"/>
        </w:rPr>
        <w:tab/>
      </w:r>
      <w:r w:rsidR="00C559CA">
        <w:rPr>
          <w:rFonts w:ascii="Arial" w:hAnsi="Arial"/>
          <w:sz w:val="20"/>
        </w:rPr>
        <w:t xml:space="preserve">  </w:t>
      </w:r>
      <w:r w:rsidR="001F4852">
        <w:rPr>
          <w:rFonts w:ascii="Arial" w:hAnsi="Arial"/>
          <w:sz w:val="20"/>
        </w:rPr>
        <w:t xml:space="preserve"> </w:t>
      </w:r>
      <w:r w:rsidRPr="00736367">
        <w:rPr>
          <w:rFonts w:ascii="Arial" w:hAnsi="Arial"/>
          <w:sz w:val="20"/>
        </w:rPr>
        <w:t>Type of diploma:</w:t>
      </w:r>
      <w:r w:rsidR="00E51E74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F4852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1F4852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14"/>
    </w:p>
    <w:p w:rsidR="006A215C" w:rsidRPr="00736367" w:rsidRDefault="006A215C">
      <w:pPr>
        <w:rPr>
          <w:rFonts w:ascii="Arial" w:hAnsi="Arial"/>
        </w:rPr>
      </w:pPr>
    </w:p>
    <w:p w:rsidR="006A215C" w:rsidRPr="00736367" w:rsidRDefault="006A215C" w:rsidP="003805F2">
      <w:pPr>
        <w:tabs>
          <w:tab w:val="left" w:pos="1440"/>
        </w:tabs>
        <w:rPr>
          <w:rFonts w:ascii="Arial" w:hAnsi="Arial"/>
          <w:b/>
        </w:rPr>
      </w:pPr>
      <w:r w:rsidRPr="00736367">
        <w:rPr>
          <w:rFonts w:ascii="Arial" w:hAnsi="Arial"/>
          <w:b/>
        </w:rPr>
        <w:t xml:space="preserve">Part 2: </w:t>
      </w:r>
      <w:r w:rsidR="00727410" w:rsidRPr="00736367">
        <w:rPr>
          <w:rFonts w:ascii="Arial" w:hAnsi="Arial"/>
          <w:b/>
        </w:rPr>
        <w:t xml:space="preserve"> </w:t>
      </w:r>
      <w:r w:rsidRPr="00736367">
        <w:rPr>
          <w:rFonts w:ascii="Arial" w:hAnsi="Arial"/>
          <w:b/>
        </w:rPr>
        <w:t>Summary of Performance (complete all that are relevant to the student)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4320"/>
        <w:gridCol w:w="4050"/>
      </w:tblGrid>
      <w:tr w:rsidR="006A215C" w:rsidRPr="00736367">
        <w:tc>
          <w:tcPr>
            <w:tcW w:w="2268" w:type="dxa"/>
          </w:tcPr>
          <w:p w:rsidR="006A215C" w:rsidRPr="00736367" w:rsidRDefault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Academic content area</w:t>
            </w:r>
          </w:p>
        </w:tc>
        <w:tc>
          <w:tcPr>
            <w:tcW w:w="4320" w:type="dxa"/>
          </w:tcPr>
          <w:p w:rsidR="006A215C" w:rsidRPr="00736367" w:rsidRDefault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Present level of performance.</w:t>
            </w:r>
          </w:p>
          <w:p w:rsidR="006A215C" w:rsidRPr="00736367" w:rsidRDefault="006A215C">
            <w:pPr>
              <w:rPr>
                <w:rFonts w:ascii="Arial" w:hAnsi="Arial"/>
                <w:sz w:val="20"/>
              </w:rPr>
            </w:pPr>
            <w:r w:rsidRPr="00736367">
              <w:rPr>
                <w:rFonts w:ascii="Arial" w:hAnsi="Arial"/>
                <w:sz w:val="20"/>
              </w:rPr>
              <w:t>Grade Level, standard scores, strengths, needs, etc. You may attach the IEP if this includes these.</w:t>
            </w:r>
          </w:p>
        </w:tc>
        <w:tc>
          <w:tcPr>
            <w:tcW w:w="4050" w:type="dxa"/>
          </w:tcPr>
          <w:p w:rsidR="00A623EA" w:rsidRPr="00736367" w:rsidRDefault="00A623EA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Essential accommodations</w:t>
            </w:r>
          </w:p>
          <w:p w:rsidR="006A215C" w:rsidRPr="00736367" w:rsidRDefault="00A623EA">
            <w:pPr>
              <w:rPr>
                <w:rFonts w:ascii="Arial" w:hAnsi="Arial"/>
                <w:sz w:val="20"/>
              </w:rPr>
            </w:pPr>
            <w:r w:rsidRPr="00736367">
              <w:rPr>
                <w:rFonts w:ascii="Arial" w:hAnsi="Arial"/>
                <w:sz w:val="20"/>
              </w:rPr>
              <w:t>A</w:t>
            </w:r>
            <w:r w:rsidR="006A215C" w:rsidRPr="00736367">
              <w:rPr>
                <w:rFonts w:ascii="Arial" w:hAnsi="Arial"/>
                <w:sz w:val="20"/>
              </w:rPr>
              <w:t>ssistive technology, or modifications (stated in the IEP) utilized in high school and why it’s needed.</w:t>
            </w:r>
          </w:p>
        </w:tc>
      </w:tr>
      <w:tr w:rsidR="006A215C" w:rsidRPr="00736367">
        <w:tc>
          <w:tcPr>
            <w:tcW w:w="2268" w:type="dxa"/>
          </w:tcPr>
          <w:p w:rsidR="006A215C" w:rsidRPr="00AB1349" w:rsidRDefault="00E51E74" w:rsidP="00AB1349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AB1349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AB1349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B1349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B1349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B1349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B1349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4320" w:type="dxa"/>
          </w:tcPr>
          <w:p w:rsidR="006A215C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:rsidR="006A215C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</w:tbl>
    <w:p w:rsidR="006A215C" w:rsidRPr="00736367" w:rsidRDefault="006A215C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4320"/>
        <w:gridCol w:w="4050"/>
      </w:tblGrid>
      <w:tr w:rsidR="006A215C" w:rsidRPr="00736367">
        <w:tc>
          <w:tcPr>
            <w:tcW w:w="2268" w:type="dxa"/>
          </w:tcPr>
          <w:p w:rsidR="006A215C" w:rsidRPr="00736367" w:rsidRDefault="006A215C">
            <w:pPr>
              <w:rPr>
                <w:rFonts w:ascii="Arial" w:hAnsi="Arial"/>
                <w:b/>
              </w:rPr>
            </w:pPr>
            <w:r w:rsidRPr="00736367">
              <w:rPr>
                <w:rFonts w:ascii="Arial" w:hAnsi="Arial"/>
                <w:b/>
              </w:rPr>
              <w:t>Cognitive areas</w:t>
            </w:r>
          </w:p>
        </w:tc>
        <w:tc>
          <w:tcPr>
            <w:tcW w:w="4320" w:type="dxa"/>
          </w:tcPr>
          <w:p w:rsidR="006A215C" w:rsidRPr="00736367" w:rsidRDefault="006A215C" w:rsidP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Present level of performance.</w:t>
            </w:r>
          </w:p>
          <w:p w:rsidR="006A215C" w:rsidRPr="00736367" w:rsidRDefault="006A215C" w:rsidP="006A215C">
            <w:pPr>
              <w:rPr>
                <w:rFonts w:ascii="Arial" w:hAnsi="Arial"/>
              </w:rPr>
            </w:pPr>
            <w:r w:rsidRPr="00736367">
              <w:rPr>
                <w:rFonts w:ascii="Arial" w:hAnsi="Arial"/>
                <w:sz w:val="20"/>
              </w:rPr>
              <w:t>Grade Level, standard scores, strengths, needs, etc. You may attach a current standardized test if completed within the year.</w:t>
            </w:r>
          </w:p>
        </w:tc>
        <w:tc>
          <w:tcPr>
            <w:tcW w:w="4050" w:type="dxa"/>
          </w:tcPr>
          <w:p w:rsidR="00A623EA" w:rsidRPr="00736367" w:rsidRDefault="00A623EA" w:rsidP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Essential accommodations</w:t>
            </w:r>
          </w:p>
          <w:p w:rsidR="006A215C" w:rsidRPr="00736367" w:rsidRDefault="00A623EA" w:rsidP="006A215C">
            <w:pPr>
              <w:rPr>
                <w:rFonts w:ascii="Arial" w:hAnsi="Arial"/>
              </w:rPr>
            </w:pPr>
            <w:r w:rsidRPr="00736367">
              <w:rPr>
                <w:rFonts w:ascii="Arial" w:hAnsi="Arial"/>
                <w:sz w:val="20"/>
              </w:rPr>
              <w:t>M</w:t>
            </w:r>
            <w:r w:rsidR="006A215C" w:rsidRPr="00736367">
              <w:rPr>
                <w:rFonts w:ascii="Arial" w:hAnsi="Arial"/>
                <w:sz w:val="20"/>
              </w:rPr>
              <w:t>odifications, and/or assistive technology (stated in the IEP) utilized in high school and why it’s needed.</w:t>
            </w:r>
          </w:p>
        </w:tc>
      </w:tr>
      <w:tr w:rsidR="006A215C" w:rsidRPr="00736367">
        <w:tc>
          <w:tcPr>
            <w:tcW w:w="2268" w:type="dxa"/>
          </w:tcPr>
          <w:p w:rsidR="006A215C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166147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6A215C" w:rsidRPr="00AB1349" w:rsidRDefault="006A215C">
            <w:pPr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:rsidR="006A215C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A623EA" w:rsidRPr="00736367" w:rsidRDefault="00A623EA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4320"/>
        <w:gridCol w:w="4050"/>
      </w:tblGrid>
      <w:tr w:rsidR="00A623EA" w:rsidRPr="00736367">
        <w:tc>
          <w:tcPr>
            <w:tcW w:w="2268" w:type="dxa"/>
          </w:tcPr>
          <w:p w:rsidR="00A623EA" w:rsidRPr="00736367" w:rsidRDefault="00A623EA">
            <w:pPr>
              <w:rPr>
                <w:rFonts w:ascii="Arial" w:hAnsi="Arial"/>
                <w:b/>
              </w:rPr>
            </w:pPr>
            <w:r w:rsidRPr="00736367">
              <w:rPr>
                <w:rFonts w:ascii="Arial" w:hAnsi="Arial"/>
                <w:b/>
              </w:rPr>
              <w:t>Functional Areas</w:t>
            </w:r>
          </w:p>
        </w:tc>
        <w:tc>
          <w:tcPr>
            <w:tcW w:w="4320" w:type="dxa"/>
          </w:tcPr>
          <w:p w:rsidR="00A623EA" w:rsidRPr="00736367" w:rsidRDefault="00A623EA" w:rsidP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Present level of performance.</w:t>
            </w:r>
          </w:p>
          <w:p w:rsidR="00A623EA" w:rsidRPr="00736367" w:rsidRDefault="00A623EA" w:rsidP="006A215C">
            <w:pPr>
              <w:rPr>
                <w:rFonts w:ascii="Arial" w:hAnsi="Arial"/>
              </w:rPr>
            </w:pPr>
            <w:r w:rsidRPr="00736367">
              <w:rPr>
                <w:rFonts w:ascii="Arial" w:hAnsi="Arial"/>
                <w:sz w:val="20"/>
              </w:rPr>
              <w:t>Strengths and needs. You may attach a current IEP</w:t>
            </w:r>
          </w:p>
        </w:tc>
        <w:tc>
          <w:tcPr>
            <w:tcW w:w="4050" w:type="dxa"/>
          </w:tcPr>
          <w:p w:rsidR="00A623EA" w:rsidRPr="00736367" w:rsidRDefault="00A623EA" w:rsidP="006A215C">
            <w:pPr>
              <w:rPr>
                <w:rFonts w:ascii="Arial" w:hAnsi="Arial"/>
                <w:b/>
                <w:sz w:val="20"/>
              </w:rPr>
            </w:pPr>
            <w:r w:rsidRPr="00736367">
              <w:rPr>
                <w:rFonts w:ascii="Arial" w:hAnsi="Arial"/>
                <w:b/>
                <w:sz w:val="20"/>
              </w:rPr>
              <w:t>Essential accommodations</w:t>
            </w:r>
          </w:p>
          <w:p w:rsidR="00A623EA" w:rsidRPr="00736367" w:rsidRDefault="00A623EA" w:rsidP="00A623EA">
            <w:pPr>
              <w:rPr>
                <w:rFonts w:ascii="Arial" w:hAnsi="Arial"/>
              </w:rPr>
            </w:pPr>
            <w:r w:rsidRPr="00736367">
              <w:rPr>
                <w:rFonts w:ascii="Arial" w:hAnsi="Arial"/>
                <w:sz w:val="20"/>
              </w:rPr>
              <w:t xml:space="preserve">Assistive technology, or </w:t>
            </w:r>
            <w:r w:rsidR="00481ED7" w:rsidRPr="00736367">
              <w:rPr>
                <w:rFonts w:ascii="Arial" w:hAnsi="Arial"/>
                <w:sz w:val="20"/>
              </w:rPr>
              <w:t>modifications</w:t>
            </w:r>
            <w:r w:rsidRPr="00736367">
              <w:rPr>
                <w:rFonts w:ascii="Arial" w:hAnsi="Arial"/>
                <w:sz w:val="20"/>
              </w:rPr>
              <w:t xml:space="preserve"> (stated in the IEP) utilized in high </w:t>
            </w:r>
            <w:r w:rsidR="00481ED7" w:rsidRPr="00736367">
              <w:rPr>
                <w:rFonts w:ascii="Arial" w:hAnsi="Arial"/>
                <w:sz w:val="20"/>
              </w:rPr>
              <w:t>school</w:t>
            </w:r>
            <w:r w:rsidRPr="00736367">
              <w:rPr>
                <w:rFonts w:ascii="Arial" w:hAnsi="Arial"/>
                <w:sz w:val="20"/>
              </w:rPr>
              <w:t xml:space="preserve"> and why it’s needed.</w:t>
            </w:r>
          </w:p>
        </w:tc>
      </w:tr>
      <w:tr w:rsidR="00A623EA" w:rsidRPr="00736367">
        <w:tc>
          <w:tcPr>
            <w:tcW w:w="2268" w:type="dxa"/>
          </w:tcPr>
          <w:p w:rsidR="00A623EA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:rsidR="00A623EA" w:rsidRPr="00AB1349" w:rsidRDefault="00A623EA">
            <w:pPr>
              <w:rPr>
                <w:rFonts w:ascii="Arial" w:hAnsi="Arial"/>
                <w:sz w:val="20"/>
              </w:rPr>
            </w:pPr>
          </w:p>
          <w:p w:rsidR="00A623EA" w:rsidRPr="00AB1349" w:rsidRDefault="00A623EA">
            <w:pPr>
              <w:rPr>
                <w:rFonts w:ascii="Arial" w:hAnsi="Arial"/>
                <w:sz w:val="20"/>
              </w:rPr>
            </w:pPr>
          </w:p>
          <w:p w:rsidR="00A623EA" w:rsidRPr="00AB1349" w:rsidRDefault="00A623EA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166147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166147" w:rsidRPr="00AB1349" w:rsidRDefault="00166147">
            <w:pPr>
              <w:rPr>
                <w:rFonts w:ascii="Arial" w:hAnsi="Arial"/>
                <w:sz w:val="20"/>
              </w:rPr>
            </w:pPr>
          </w:p>
          <w:p w:rsidR="00A623EA" w:rsidRPr="00AB1349" w:rsidRDefault="00A623EA">
            <w:pPr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</w:tcPr>
          <w:p w:rsidR="00A623EA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</w:tbl>
    <w:p w:rsidR="00294DEA" w:rsidRPr="00736367" w:rsidRDefault="00294DEA" w:rsidP="00F107D7">
      <w:pPr>
        <w:jc w:val="both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Please check and include the most recent copy of assessment reports</w:t>
      </w:r>
      <w:r w:rsidR="0061543C" w:rsidRPr="00736367">
        <w:rPr>
          <w:rFonts w:ascii="Arial" w:hAnsi="Arial"/>
          <w:sz w:val="20"/>
        </w:rPr>
        <w:t>,</w:t>
      </w:r>
      <w:r w:rsidRPr="00736367">
        <w:rPr>
          <w:rFonts w:ascii="Arial" w:hAnsi="Arial"/>
          <w:sz w:val="20"/>
        </w:rPr>
        <w:t xml:space="preserve"> within three years, that you are attaching that diagnose and clearly identify the student’s disability or functional limitations that will assist in post secondary planning. Documentation citing a DSM-IV diagnosis or ICD is helpful.</w:t>
      </w:r>
    </w:p>
    <w:p w:rsidR="00294DEA" w:rsidRPr="00736367" w:rsidRDefault="00294DEA" w:rsidP="00F107D7">
      <w:pPr>
        <w:jc w:val="both"/>
        <w:rPr>
          <w:rFonts w:ascii="Arial" w:hAnsi="Arial"/>
          <w:sz w:val="20"/>
        </w:rPr>
      </w:pPr>
    </w:p>
    <w:p w:rsidR="00C62212" w:rsidRPr="00736367" w:rsidRDefault="00C62212">
      <w:pPr>
        <w:rPr>
          <w:rFonts w:ascii="Arial" w:hAnsi="Arial"/>
          <w:sz w:val="20"/>
        </w:rPr>
        <w:sectPr w:rsidR="00C62212" w:rsidRPr="007363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864" w:bottom="990" w:left="864" w:header="720" w:footer="720" w:gutter="0"/>
          <w:cols w:space="720"/>
        </w:sectPr>
      </w:pP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4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Psychological/cognitive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5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Medical/physical or Health Care Plan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6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Achievements/academics</w:t>
      </w:r>
    </w:p>
    <w:p w:rsidR="00C559CA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7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Adaptive behavior a</w:t>
      </w:r>
      <w:r w:rsidR="00906570" w:rsidRPr="00736367">
        <w:rPr>
          <w:rFonts w:ascii="Arial" w:hAnsi="Arial"/>
          <w:sz w:val="20"/>
        </w:rPr>
        <w:t>nd/or community-bas</w:t>
      </w:r>
      <w:r w:rsidR="00B57D0C" w:rsidRPr="00736367">
        <w:rPr>
          <w:rFonts w:ascii="Arial" w:hAnsi="Arial"/>
          <w:sz w:val="20"/>
        </w:rPr>
        <w:t xml:space="preserve">ed </w:t>
      </w:r>
    </w:p>
    <w:p w:rsidR="00294DEA" w:rsidRPr="00736367" w:rsidRDefault="00C559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861155">
        <w:rPr>
          <w:rFonts w:ascii="Arial" w:hAnsi="Arial"/>
          <w:sz w:val="20"/>
        </w:rPr>
        <w:t xml:space="preserve">  </w:t>
      </w:r>
      <w:r w:rsidR="00B57D0C" w:rsidRPr="00736367">
        <w:rPr>
          <w:rFonts w:ascii="Arial" w:hAnsi="Arial"/>
          <w:sz w:val="20"/>
        </w:rPr>
        <w:t>assessment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8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Unofficial transcript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9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Reading assessment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0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>Communication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1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 xml:space="preserve">Career/vocational or </w:t>
      </w:r>
      <w:r w:rsidR="0061543C" w:rsidRPr="00736367">
        <w:rPr>
          <w:rFonts w:ascii="Arial" w:hAnsi="Arial"/>
          <w:sz w:val="20"/>
        </w:rPr>
        <w:t>transition assessment</w:t>
      </w:r>
    </w:p>
    <w:p w:rsidR="00294DEA" w:rsidRPr="00736367" w:rsidRDefault="00E51E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2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 xml:space="preserve">Graduation appendage and portfolio </w:t>
      </w:r>
    </w:p>
    <w:p w:rsidR="00294DEA" w:rsidRPr="00736367" w:rsidRDefault="00E51E74" w:rsidP="0031613A">
      <w:pPr>
        <w:tabs>
          <w:tab w:val="left" w:leader="underscore" w:pos="5130"/>
          <w:tab w:val="left" w:leader="underscore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861155">
        <w:rPr>
          <w:rFonts w:ascii="Arial" w:hAnsi="Arial"/>
          <w:sz w:val="20"/>
        </w:rPr>
        <w:instrText xml:space="preserve"> FORMCHECKBOX </w:instrText>
      </w:r>
      <w:r w:rsidR="005D01D7">
        <w:rPr>
          <w:rFonts w:ascii="Arial" w:hAnsi="Arial"/>
          <w:sz w:val="20"/>
        </w:rPr>
      </w:r>
      <w:r w:rsidR="005D01D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3"/>
      <w:r w:rsidR="00861155">
        <w:rPr>
          <w:rFonts w:ascii="Arial" w:hAnsi="Arial"/>
          <w:sz w:val="20"/>
        </w:rPr>
        <w:t xml:space="preserve"> </w:t>
      </w:r>
      <w:r w:rsidR="00294DEA" w:rsidRPr="00736367">
        <w:rPr>
          <w:rFonts w:ascii="Arial" w:hAnsi="Arial"/>
          <w:sz w:val="20"/>
        </w:rPr>
        <w:t xml:space="preserve">Other: </w:t>
      </w:r>
      <w:r w:rsidR="00270317">
        <w:rPr>
          <w:rFonts w:ascii="Arial" w:hAnsi="Arial"/>
          <w:sz w:val="20"/>
        </w:rPr>
        <w:tab/>
      </w:r>
    </w:p>
    <w:p w:rsidR="00C62212" w:rsidRPr="00736367" w:rsidRDefault="00C62212">
      <w:pPr>
        <w:rPr>
          <w:rFonts w:ascii="Arial" w:hAnsi="Arial"/>
          <w:sz w:val="20"/>
        </w:rPr>
        <w:sectPr w:rsidR="00C62212" w:rsidRPr="00736367">
          <w:type w:val="continuous"/>
          <w:pgSz w:w="12240" w:h="15840"/>
          <w:pgMar w:top="1440" w:right="864" w:bottom="990" w:left="864" w:header="720" w:footer="720" w:gutter="0"/>
          <w:cols w:num="2" w:space="360"/>
        </w:sectPr>
      </w:pPr>
    </w:p>
    <w:p w:rsidR="00294DEA" w:rsidRPr="00736367" w:rsidRDefault="00294DEA">
      <w:pPr>
        <w:rPr>
          <w:rFonts w:ascii="Arial" w:hAnsi="Arial"/>
          <w:sz w:val="20"/>
        </w:rPr>
      </w:pPr>
    </w:p>
    <w:p w:rsidR="00B57D0C" w:rsidRPr="00736367" w:rsidRDefault="00727410" w:rsidP="00E21D6D">
      <w:pPr>
        <w:rPr>
          <w:rFonts w:ascii="Arial" w:hAnsi="Arial"/>
          <w:b/>
          <w:sz w:val="20"/>
        </w:rPr>
      </w:pPr>
      <w:r w:rsidRPr="00736367">
        <w:rPr>
          <w:rFonts w:ascii="Arial" w:hAnsi="Arial"/>
          <w:b/>
          <w:sz w:val="20"/>
        </w:rPr>
        <w:t xml:space="preserve">Part 3:  </w:t>
      </w:r>
      <w:r w:rsidR="00622A98" w:rsidRPr="00736367">
        <w:rPr>
          <w:rFonts w:ascii="Arial" w:hAnsi="Arial"/>
          <w:b/>
          <w:sz w:val="20"/>
        </w:rPr>
        <w:t xml:space="preserve">Student’s post-secondary goals and school’s recommendation: </w:t>
      </w:r>
    </w:p>
    <w:p w:rsidR="00622A98" w:rsidRPr="00736367" w:rsidRDefault="00622A98" w:rsidP="00727410">
      <w:pPr>
        <w:ind w:firstLine="720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If this is stated in the </w:t>
      </w:r>
      <w:r w:rsidR="00F107D7" w:rsidRPr="00736367">
        <w:rPr>
          <w:rFonts w:ascii="Arial" w:hAnsi="Arial"/>
          <w:sz w:val="20"/>
        </w:rPr>
        <w:t>transition</w:t>
      </w:r>
      <w:r w:rsidRPr="00736367">
        <w:rPr>
          <w:rFonts w:ascii="Arial" w:hAnsi="Arial"/>
          <w:sz w:val="20"/>
        </w:rPr>
        <w:t xml:space="preserve"> plan of the IEP, just include the recommendations.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28"/>
      </w:tblGrid>
      <w:tr w:rsidR="00622A98" w:rsidRPr="00736367">
        <w:tc>
          <w:tcPr>
            <w:tcW w:w="10728" w:type="dxa"/>
          </w:tcPr>
          <w:p w:rsidR="00622A98" w:rsidRPr="00AB1349" w:rsidRDefault="00E51E74">
            <w:pPr>
              <w:rPr>
                <w:rFonts w:ascii="Arial" w:hAnsi="Arial"/>
                <w:sz w:val="20"/>
              </w:rPr>
            </w:pPr>
            <w:r w:rsidRPr="00AB1349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CD2490" w:rsidRPr="00AB1349">
              <w:rPr>
                <w:rFonts w:ascii="Arial" w:hAnsi="Arial"/>
                <w:sz w:val="20"/>
              </w:rPr>
              <w:instrText xml:space="preserve"> FORMTEXT </w:instrText>
            </w:r>
            <w:r w:rsidRPr="00AB1349">
              <w:rPr>
                <w:rFonts w:ascii="Arial" w:hAnsi="Arial"/>
                <w:sz w:val="20"/>
              </w:rPr>
            </w:r>
            <w:r w:rsidRPr="00AB1349">
              <w:rPr>
                <w:rFonts w:ascii="Arial" w:hAnsi="Arial"/>
                <w:sz w:val="20"/>
              </w:rPr>
              <w:fldChar w:fldCharType="separate"/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D2490" w:rsidRPr="00AB13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B1349">
              <w:rPr>
                <w:rFonts w:ascii="Arial" w:hAnsi="Arial"/>
                <w:sz w:val="20"/>
              </w:rPr>
              <w:fldChar w:fldCharType="end"/>
            </w:r>
            <w:bookmarkEnd w:id="34"/>
          </w:p>
          <w:p w:rsidR="00622A98" w:rsidRPr="00AB1349" w:rsidRDefault="00622A98">
            <w:pPr>
              <w:rPr>
                <w:rFonts w:ascii="Arial" w:hAnsi="Arial"/>
                <w:sz w:val="20"/>
              </w:rPr>
            </w:pPr>
          </w:p>
          <w:p w:rsidR="00622A98" w:rsidRPr="00AB1349" w:rsidRDefault="00622A98">
            <w:pPr>
              <w:rPr>
                <w:rFonts w:ascii="Arial" w:hAnsi="Arial"/>
                <w:sz w:val="20"/>
              </w:rPr>
            </w:pPr>
          </w:p>
          <w:p w:rsidR="00622A98" w:rsidRPr="00736367" w:rsidRDefault="00622A98">
            <w:pPr>
              <w:rPr>
                <w:rFonts w:ascii="Arial" w:hAnsi="Arial"/>
                <w:sz w:val="20"/>
              </w:rPr>
            </w:pPr>
          </w:p>
        </w:tc>
      </w:tr>
    </w:tbl>
    <w:p w:rsidR="00C62212" w:rsidRPr="00736367" w:rsidRDefault="00C62212">
      <w:pPr>
        <w:rPr>
          <w:rFonts w:ascii="Arial" w:hAnsi="Arial"/>
          <w:sz w:val="20"/>
        </w:rPr>
      </w:pPr>
    </w:p>
    <w:p w:rsidR="00622A98" w:rsidRPr="00736367" w:rsidRDefault="00622A98">
      <w:pPr>
        <w:rPr>
          <w:rFonts w:ascii="Arial" w:hAnsi="Arial"/>
          <w:b/>
          <w:sz w:val="20"/>
        </w:rPr>
      </w:pPr>
      <w:r w:rsidRPr="00736367">
        <w:rPr>
          <w:rFonts w:ascii="Arial" w:hAnsi="Arial"/>
          <w:b/>
          <w:sz w:val="20"/>
        </w:rPr>
        <w:t xml:space="preserve">Part 4: </w:t>
      </w:r>
      <w:r w:rsidR="00727410" w:rsidRPr="00736367">
        <w:rPr>
          <w:rFonts w:ascii="Arial" w:hAnsi="Arial"/>
          <w:b/>
          <w:sz w:val="20"/>
        </w:rPr>
        <w:t xml:space="preserve"> </w:t>
      </w:r>
      <w:r w:rsidRPr="00736367">
        <w:rPr>
          <w:rFonts w:ascii="Arial" w:hAnsi="Arial"/>
          <w:b/>
          <w:sz w:val="20"/>
        </w:rPr>
        <w:t xml:space="preserve">Student input: Summary of performance – student </w:t>
      </w:r>
      <w:r w:rsidR="00C62212" w:rsidRPr="00736367">
        <w:rPr>
          <w:rFonts w:ascii="Arial" w:hAnsi="Arial"/>
          <w:b/>
          <w:sz w:val="20"/>
        </w:rPr>
        <w:t>perspective.</w:t>
      </w:r>
    </w:p>
    <w:p w:rsidR="00C62212" w:rsidRPr="00736367" w:rsidRDefault="00C62212">
      <w:pPr>
        <w:rPr>
          <w:rFonts w:ascii="Arial" w:hAnsi="Arial"/>
          <w:sz w:val="20"/>
        </w:rPr>
      </w:pPr>
    </w:p>
    <w:p w:rsidR="00C62212" w:rsidRPr="004F1943" w:rsidRDefault="00C62212" w:rsidP="00C62212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F1943">
        <w:rPr>
          <w:rFonts w:ascii="Arial" w:hAnsi="Arial"/>
          <w:sz w:val="20"/>
        </w:rPr>
        <w:t>How does your disability affect your schoolwork and school activities – such as grades, relationships, assignments, projects, communication, time on tests, mobility, extra-curricular activities, etc.?</w:t>
      </w:r>
      <w:r w:rsidR="00E51E74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5"/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In the past what supports have you or your teachers tried</w:t>
      </w:r>
      <w:r w:rsidR="00A54BC9" w:rsidRPr="00736367">
        <w:rPr>
          <w:rFonts w:ascii="Arial" w:hAnsi="Arial"/>
          <w:sz w:val="20"/>
        </w:rPr>
        <w:t>,</w:t>
      </w:r>
      <w:r w:rsidRPr="00736367">
        <w:rPr>
          <w:rFonts w:ascii="Arial" w:hAnsi="Arial"/>
          <w:sz w:val="20"/>
        </w:rPr>
        <w:t xml:space="preserve"> to help you succeed in school – aids, adaptive equipment, physical accommodations and other services?</w:t>
      </w:r>
      <w:r w:rsidR="00E51E74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6"/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Which of these accommodations and supports have worked best for you?</w:t>
      </w:r>
      <w:r w:rsidR="00E51E74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7"/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Which of these accommodations have not worked for you?</w:t>
      </w:r>
      <w:r w:rsidR="00E51E74"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8"/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What strengths and needs should professionals know about you as you enter post-secondary education or the work environment?</w:t>
      </w:r>
      <w:r w:rsidR="00E51E74"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39"/>
    </w:p>
    <w:p w:rsidR="00C62212" w:rsidRPr="00736367" w:rsidRDefault="00C62212" w:rsidP="00C62212">
      <w:pPr>
        <w:rPr>
          <w:rFonts w:ascii="Arial" w:hAnsi="Arial"/>
          <w:sz w:val="20"/>
        </w:rPr>
      </w:pPr>
    </w:p>
    <w:p w:rsidR="00C62212" w:rsidRPr="00736367" w:rsidRDefault="00C62212" w:rsidP="00C62212">
      <w:p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I have reviewed a</w:t>
      </w:r>
      <w:r w:rsidR="00F107D7" w:rsidRPr="00736367">
        <w:rPr>
          <w:rFonts w:ascii="Arial" w:hAnsi="Arial"/>
          <w:sz w:val="20"/>
        </w:rPr>
        <w:t xml:space="preserve">nd agree with the content in </w:t>
      </w:r>
      <w:r w:rsidR="00FB6EAF" w:rsidRPr="00736367">
        <w:rPr>
          <w:rFonts w:ascii="Arial" w:hAnsi="Arial"/>
          <w:sz w:val="20"/>
        </w:rPr>
        <w:t>this Summary</w:t>
      </w:r>
      <w:r w:rsidRPr="00736367">
        <w:rPr>
          <w:rFonts w:ascii="Arial" w:hAnsi="Arial"/>
          <w:sz w:val="20"/>
        </w:rPr>
        <w:t xml:space="preserve"> of Performance.</w:t>
      </w:r>
    </w:p>
    <w:p w:rsidR="002E11AE" w:rsidRPr="00736367" w:rsidRDefault="002E11AE" w:rsidP="00C62212">
      <w:pPr>
        <w:rPr>
          <w:rFonts w:ascii="Arial" w:hAnsi="Arial"/>
          <w:sz w:val="20"/>
        </w:rPr>
      </w:pPr>
    </w:p>
    <w:p w:rsidR="002E11AE" w:rsidRPr="00736367" w:rsidRDefault="002E11AE" w:rsidP="00C62212">
      <w:pPr>
        <w:rPr>
          <w:rFonts w:ascii="Arial" w:hAnsi="Arial"/>
          <w:sz w:val="20"/>
        </w:rPr>
      </w:pPr>
    </w:p>
    <w:p w:rsidR="00C62212" w:rsidRPr="00736367" w:rsidRDefault="002E11AE" w:rsidP="00C62212">
      <w:p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____________________________________________________</w:t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  <w:t>____________________</w:t>
      </w:r>
      <w:r w:rsidR="00736367">
        <w:rPr>
          <w:rFonts w:ascii="Arial" w:hAnsi="Arial"/>
          <w:sz w:val="20"/>
        </w:rPr>
        <w:t>________</w:t>
      </w:r>
      <w:r w:rsidR="0031613A">
        <w:rPr>
          <w:rFonts w:ascii="Arial" w:hAnsi="Arial"/>
          <w:sz w:val="20"/>
        </w:rPr>
        <w:t>_</w:t>
      </w:r>
    </w:p>
    <w:p w:rsidR="00622A98" w:rsidRPr="00736367" w:rsidRDefault="002E11AE" w:rsidP="002E11AE">
      <w:pPr>
        <w:ind w:left="720" w:firstLine="720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      Student Signature</w:t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ab/>
      </w:r>
      <w:r w:rsidR="00736367">
        <w:rPr>
          <w:rFonts w:ascii="Arial" w:hAnsi="Arial"/>
          <w:sz w:val="20"/>
        </w:rPr>
        <w:t xml:space="preserve">        </w:t>
      </w:r>
      <w:r w:rsidRPr="00736367">
        <w:rPr>
          <w:rFonts w:ascii="Arial" w:hAnsi="Arial"/>
          <w:sz w:val="20"/>
        </w:rPr>
        <w:t xml:space="preserve"> Date</w:t>
      </w:r>
    </w:p>
    <w:p w:rsidR="002E11AE" w:rsidRPr="00736367" w:rsidRDefault="002E11AE">
      <w:pPr>
        <w:rPr>
          <w:rFonts w:ascii="Arial" w:hAnsi="Arial"/>
          <w:sz w:val="20"/>
        </w:rPr>
      </w:pPr>
    </w:p>
    <w:p w:rsidR="00294DEA" w:rsidRPr="00736367" w:rsidRDefault="00294DEA">
      <w:pPr>
        <w:rPr>
          <w:rFonts w:ascii="Arial" w:hAnsi="Arial"/>
          <w:sz w:val="20"/>
        </w:rPr>
      </w:pPr>
    </w:p>
    <w:p w:rsidR="00E21D6D" w:rsidRPr="00736367" w:rsidRDefault="00F107D7" w:rsidP="00F107D7">
      <w:pPr>
        <w:rPr>
          <w:rFonts w:ascii="Arial" w:hAnsi="Arial"/>
          <w:b/>
          <w:sz w:val="20"/>
        </w:rPr>
      </w:pPr>
      <w:r w:rsidRPr="00736367">
        <w:rPr>
          <w:rFonts w:ascii="Arial" w:hAnsi="Arial"/>
          <w:b/>
          <w:sz w:val="20"/>
        </w:rPr>
        <w:t xml:space="preserve">Part 5: </w:t>
      </w:r>
      <w:r w:rsidR="00727410" w:rsidRPr="00736367">
        <w:rPr>
          <w:rFonts w:ascii="Arial" w:hAnsi="Arial"/>
          <w:b/>
          <w:sz w:val="20"/>
        </w:rPr>
        <w:t xml:space="preserve"> </w:t>
      </w:r>
      <w:r w:rsidR="00FB6EAF" w:rsidRPr="00736367">
        <w:rPr>
          <w:rFonts w:ascii="Arial" w:hAnsi="Arial"/>
          <w:b/>
          <w:sz w:val="20"/>
        </w:rPr>
        <w:t>One-year</w:t>
      </w:r>
      <w:r w:rsidRPr="00736367">
        <w:rPr>
          <w:rFonts w:ascii="Arial" w:hAnsi="Arial"/>
          <w:b/>
          <w:sz w:val="20"/>
        </w:rPr>
        <w:t xml:space="preserve"> follow-up</w:t>
      </w:r>
      <w:r w:rsidR="00E21D6D" w:rsidRPr="00736367">
        <w:rPr>
          <w:rFonts w:ascii="Arial" w:hAnsi="Arial"/>
          <w:b/>
          <w:sz w:val="20"/>
        </w:rPr>
        <w:t xml:space="preserve"> (for students who are graduating, aging out or dropping out):</w:t>
      </w:r>
    </w:p>
    <w:p w:rsidR="00736367" w:rsidRDefault="00E21D6D" w:rsidP="00914E93">
      <w:pPr>
        <w:ind w:left="720"/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Students may be contacted on year after exiting, by a contract agency, to determine their status in regards to employment, post-secondary school and/or other outcomes</w:t>
      </w:r>
      <w:r w:rsidR="00914E93">
        <w:rPr>
          <w:rFonts w:ascii="Arial" w:hAnsi="Arial"/>
          <w:sz w:val="20"/>
        </w:rPr>
        <w:t>.</w:t>
      </w:r>
    </w:p>
    <w:p w:rsidR="00F107D7" w:rsidRPr="00736367" w:rsidRDefault="00F107D7" w:rsidP="00E21D6D">
      <w:pPr>
        <w:ind w:left="720"/>
        <w:rPr>
          <w:rFonts w:ascii="Arial" w:hAnsi="Arial"/>
          <w:sz w:val="20"/>
        </w:rPr>
      </w:pPr>
    </w:p>
    <w:p w:rsidR="00E67AA1" w:rsidRPr="00736367" w:rsidRDefault="00E67AA1" w:rsidP="00E67AA1">
      <w:p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>Permanent phone number to contact student or person knowing student status.</w:t>
      </w:r>
    </w:p>
    <w:p w:rsidR="00736367" w:rsidRDefault="00736367" w:rsidP="00E67AA1">
      <w:pPr>
        <w:rPr>
          <w:rFonts w:ascii="Arial" w:hAnsi="Arial"/>
          <w:sz w:val="20"/>
        </w:rPr>
      </w:pPr>
    </w:p>
    <w:p w:rsidR="00E67AA1" w:rsidRPr="00736367" w:rsidRDefault="00E67AA1" w:rsidP="00E67AA1">
      <w:pPr>
        <w:rPr>
          <w:rFonts w:ascii="Arial" w:hAnsi="Arial"/>
          <w:sz w:val="20"/>
        </w:rPr>
      </w:pPr>
    </w:p>
    <w:p w:rsidR="00736367" w:rsidRDefault="00E67AA1" w:rsidP="00E67AA1">
      <w:pPr>
        <w:rPr>
          <w:rFonts w:ascii="Arial" w:hAnsi="Arial"/>
          <w:sz w:val="20"/>
        </w:rPr>
      </w:pPr>
      <w:r w:rsidRPr="00736367">
        <w:rPr>
          <w:rFonts w:ascii="Arial" w:hAnsi="Arial"/>
          <w:sz w:val="20"/>
        </w:rPr>
        <w:t xml:space="preserve">Name: </w:t>
      </w:r>
      <w:r w:rsidR="00E51E74"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40"/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Pr="00736367">
        <w:rPr>
          <w:rFonts w:ascii="Arial" w:hAnsi="Arial"/>
          <w:sz w:val="20"/>
        </w:rPr>
        <w:t xml:space="preserve"> r</w:t>
      </w:r>
      <w:r w:rsidR="00861E9F" w:rsidRPr="00736367">
        <w:rPr>
          <w:rFonts w:ascii="Arial" w:hAnsi="Arial"/>
          <w:sz w:val="20"/>
        </w:rPr>
        <w:t xml:space="preserve">elationship: </w:t>
      </w:r>
      <w:r w:rsidR="00E51E74"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41"/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="004F1943">
        <w:rPr>
          <w:rFonts w:ascii="Arial" w:hAnsi="Arial"/>
          <w:sz w:val="20"/>
        </w:rPr>
        <w:tab/>
      </w:r>
      <w:r w:rsidR="00736367">
        <w:rPr>
          <w:rFonts w:ascii="Arial" w:hAnsi="Arial"/>
          <w:sz w:val="20"/>
        </w:rPr>
        <w:t xml:space="preserve"> phone: </w:t>
      </w:r>
      <w:r w:rsidR="00E51E74"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4F1943">
        <w:rPr>
          <w:rFonts w:ascii="Arial" w:hAnsi="Arial"/>
          <w:sz w:val="20"/>
        </w:rPr>
        <w:instrText xml:space="preserve"> FORMTEXT </w:instrText>
      </w:r>
      <w:r w:rsidR="00E51E74">
        <w:rPr>
          <w:rFonts w:ascii="Arial" w:hAnsi="Arial"/>
          <w:sz w:val="20"/>
        </w:rPr>
      </w:r>
      <w:r w:rsidR="00E51E74">
        <w:rPr>
          <w:rFonts w:ascii="Arial" w:hAnsi="Arial"/>
          <w:sz w:val="20"/>
        </w:rPr>
        <w:fldChar w:fldCharType="separate"/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4F1943">
        <w:rPr>
          <w:rFonts w:ascii="Times New Roman" w:hAnsi="Times New Roman" w:cs="Times New Roman"/>
          <w:noProof/>
          <w:sz w:val="20"/>
        </w:rPr>
        <w:t> </w:t>
      </w:r>
      <w:r w:rsidR="00E51E74">
        <w:rPr>
          <w:rFonts w:ascii="Arial" w:hAnsi="Arial"/>
          <w:sz w:val="20"/>
        </w:rPr>
        <w:fldChar w:fldCharType="end"/>
      </w:r>
      <w:bookmarkEnd w:id="42"/>
      <w:r w:rsidR="004F1943">
        <w:rPr>
          <w:rFonts w:ascii="Arial" w:hAnsi="Arial"/>
          <w:sz w:val="20"/>
        </w:rPr>
        <w:tab/>
      </w:r>
    </w:p>
    <w:p w:rsidR="00E67AA1" w:rsidRPr="00736367" w:rsidRDefault="00E67AA1" w:rsidP="00E67AA1">
      <w:pPr>
        <w:rPr>
          <w:rFonts w:ascii="Arial" w:hAnsi="Arial"/>
          <w:sz w:val="20"/>
        </w:rPr>
      </w:pPr>
    </w:p>
    <w:p w:rsidR="00445F8A" w:rsidRPr="00736367" w:rsidRDefault="00786034" w:rsidP="00C70DB8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11/</w:t>
      </w:r>
      <w:r w:rsidR="004F1943">
        <w:rPr>
          <w:rFonts w:ascii="Arial" w:hAnsi="Arial"/>
          <w:sz w:val="16"/>
        </w:rPr>
        <w:t>10</w:t>
      </w:r>
    </w:p>
    <w:sectPr w:rsidR="00445F8A" w:rsidRPr="00736367" w:rsidSect="00C62212">
      <w:type w:val="continuous"/>
      <w:pgSz w:w="12240" w:h="15840"/>
      <w:pgMar w:top="1440" w:right="864" w:bottom="99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D7" w:rsidRDefault="005D01D7">
      <w:r>
        <w:separator/>
      </w:r>
    </w:p>
  </w:endnote>
  <w:endnote w:type="continuationSeparator" w:id="0">
    <w:p w:rsidR="005D01D7" w:rsidRDefault="005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D7" w:rsidRDefault="005D01D7">
      <w:r>
        <w:separator/>
      </w:r>
    </w:p>
  </w:footnote>
  <w:footnote w:type="continuationSeparator" w:id="0">
    <w:p w:rsidR="005D01D7" w:rsidRDefault="005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79" w:rsidRDefault="00AE5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750D"/>
    <w:multiLevelType w:val="hybridMultilevel"/>
    <w:tmpl w:val="E196C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464F"/>
    <w:multiLevelType w:val="hybridMultilevel"/>
    <w:tmpl w:val="2BA85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FC1058"/>
    <w:multiLevelType w:val="hybridMultilevel"/>
    <w:tmpl w:val="5C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5C"/>
    <w:rsid w:val="000D345A"/>
    <w:rsid w:val="000F6890"/>
    <w:rsid w:val="00155D8B"/>
    <w:rsid w:val="00166147"/>
    <w:rsid w:val="001A4826"/>
    <w:rsid w:val="001B1308"/>
    <w:rsid w:val="001B6759"/>
    <w:rsid w:val="001F3D75"/>
    <w:rsid w:val="001F4852"/>
    <w:rsid w:val="00221D90"/>
    <w:rsid w:val="00230ED4"/>
    <w:rsid w:val="00270317"/>
    <w:rsid w:val="00294DEA"/>
    <w:rsid w:val="002B5817"/>
    <w:rsid w:val="002C7539"/>
    <w:rsid w:val="002E11AE"/>
    <w:rsid w:val="00314BA1"/>
    <w:rsid w:val="0031613A"/>
    <w:rsid w:val="003570CE"/>
    <w:rsid w:val="003805F2"/>
    <w:rsid w:val="00382BCD"/>
    <w:rsid w:val="003C6E7B"/>
    <w:rsid w:val="003D00BF"/>
    <w:rsid w:val="00401462"/>
    <w:rsid w:val="00445F8A"/>
    <w:rsid w:val="00481ED7"/>
    <w:rsid w:val="004F1943"/>
    <w:rsid w:val="004F67E6"/>
    <w:rsid w:val="005A54BC"/>
    <w:rsid w:val="005A61B9"/>
    <w:rsid w:val="005A635E"/>
    <w:rsid w:val="005D01D7"/>
    <w:rsid w:val="006004E3"/>
    <w:rsid w:val="00603CB4"/>
    <w:rsid w:val="0061543C"/>
    <w:rsid w:val="00622A98"/>
    <w:rsid w:val="006242B8"/>
    <w:rsid w:val="0067526C"/>
    <w:rsid w:val="006A215C"/>
    <w:rsid w:val="006B15AB"/>
    <w:rsid w:val="00727410"/>
    <w:rsid w:val="00736367"/>
    <w:rsid w:val="00752AD8"/>
    <w:rsid w:val="00786034"/>
    <w:rsid w:val="00853368"/>
    <w:rsid w:val="00861155"/>
    <w:rsid w:val="00861E9F"/>
    <w:rsid w:val="008D1AF8"/>
    <w:rsid w:val="00906570"/>
    <w:rsid w:val="00910541"/>
    <w:rsid w:val="00914E93"/>
    <w:rsid w:val="009767E0"/>
    <w:rsid w:val="009D7837"/>
    <w:rsid w:val="00A54BC9"/>
    <w:rsid w:val="00A623EA"/>
    <w:rsid w:val="00AB1349"/>
    <w:rsid w:val="00AD2B1A"/>
    <w:rsid w:val="00AE5579"/>
    <w:rsid w:val="00B57D0C"/>
    <w:rsid w:val="00BE0741"/>
    <w:rsid w:val="00C50462"/>
    <w:rsid w:val="00C559CA"/>
    <w:rsid w:val="00C62212"/>
    <w:rsid w:val="00C70DB8"/>
    <w:rsid w:val="00C856D7"/>
    <w:rsid w:val="00CB2468"/>
    <w:rsid w:val="00CC7939"/>
    <w:rsid w:val="00CD2490"/>
    <w:rsid w:val="00DC5564"/>
    <w:rsid w:val="00E21D6D"/>
    <w:rsid w:val="00E40EF1"/>
    <w:rsid w:val="00E51E74"/>
    <w:rsid w:val="00E5509C"/>
    <w:rsid w:val="00E67AA1"/>
    <w:rsid w:val="00EA10B8"/>
    <w:rsid w:val="00EC0E9C"/>
    <w:rsid w:val="00F107D7"/>
    <w:rsid w:val="00F570D0"/>
    <w:rsid w:val="00F60594"/>
    <w:rsid w:val="00FB6379"/>
    <w:rsid w:val="00FB6EAF"/>
    <w:rsid w:val="00FE5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E9A8ED-C4FE-7247-A95A-B57B154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ED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2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8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CB2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8"/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C6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Canyons School District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Barker</dc:creator>
  <cp:keywords/>
  <cp:lastModifiedBy>Hall, Linda</cp:lastModifiedBy>
  <cp:revision>2</cp:revision>
  <cp:lastPrinted>2010-01-27T17:43:00Z</cp:lastPrinted>
  <dcterms:created xsi:type="dcterms:W3CDTF">2021-03-19T16:18:00Z</dcterms:created>
  <dcterms:modified xsi:type="dcterms:W3CDTF">2021-03-19T16:18:00Z</dcterms:modified>
</cp:coreProperties>
</file>